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C0FBF" w14:textId="5D2A1679" w:rsidR="00D63452" w:rsidRPr="00B0435F" w:rsidRDefault="008A00E0" w:rsidP="008A00E0">
      <w:pPr>
        <w:spacing w:line="240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 xml:space="preserve">  У</w:t>
      </w:r>
      <w:r w:rsidR="00D63452" w:rsidRPr="00B0435F">
        <w:rPr>
          <w:sz w:val="24"/>
          <w:szCs w:val="24"/>
        </w:rPr>
        <w:t>ТВЕРЖДАЮ</w:t>
      </w:r>
    </w:p>
    <w:p w14:paraId="720DB2C5" w14:textId="77777777" w:rsidR="008A00E0" w:rsidRDefault="008A00E0" w:rsidP="008A00E0">
      <w:pPr>
        <w:tabs>
          <w:tab w:val="left" w:pos="7513"/>
          <w:tab w:val="left" w:pos="7655"/>
        </w:tabs>
        <w:spacing w:line="240" w:lineRule="auto"/>
        <w:ind w:left="6096"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20E76" w:rsidRPr="00F27642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D63452" w:rsidRPr="00F27642">
        <w:rPr>
          <w:sz w:val="26"/>
          <w:szCs w:val="26"/>
        </w:rPr>
        <w:t>Контрольно-счетной</w:t>
      </w:r>
    </w:p>
    <w:p w14:paraId="19A4D706" w14:textId="00C3737A" w:rsidR="00D63452" w:rsidRPr="00F27642" w:rsidRDefault="008A00E0" w:rsidP="008A00E0">
      <w:pPr>
        <w:tabs>
          <w:tab w:val="left" w:pos="7513"/>
          <w:tab w:val="left" w:pos="7655"/>
        </w:tabs>
        <w:spacing w:line="240" w:lineRule="auto"/>
        <w:ind w:left="6237"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="00D63452" w:rsidRPr="00F27642">
        <w:rPr>
          <w:sz w:val="26"/>
          <w:szCs w:val="26"/>
        </w:rPr>
        <w:t>алаты Советского района</w:t>
      </w:r>
      <w:r>
        <w:rPr>
          <w:sz w:val="26"/>
          <w:szCs w:val="26"/>
        </w:rPr>
        <w:t xml:space="preserve"> </w:t>
      </w:r>
    </w:p>
    <w:p w14:paraId="63D9C357" w14:textId="77777777" w:rsidR="00F95DDC" w:rsidRPr="00F27642" w:rsidRDefault="00F95DDC" w:rsidP="008A00E0">
      <w:pPr>
        <w:spacing w:line="240" w:lineRule="auto"/>
        <w:ind w:left="6096" w:firstLine="0"/>
        <w:rPr>
          <w:sz w:val="26"/>
          <w:szCs w:val="26"/>
        </w:rPr>
      </w:pPr>
    </w:p>
    <w:p w14:paraId="3427C95B" w14:textId="11FFB775" w:rsidR="00D63452" w:rsidRPr="00F27642" w:rsidRDefault="008A00E0" w:rsidP="008A00E0">
      <w:pPr>
        <w:tabs>
          <w:tab w:val="left" w:pos="6379"/>
          <w:tab w:val="left" w:pos="6521"/>
        </w:tabs>
        <w:spacing w:line="240" w:lineRule="auto"/>
        <w:ind w:left="6237" w:hanging="14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66A1C" w:rsidRPr="00F27642">
        <w:rPr>
          <w:sz w:val="26"/>
          <w:szCs w:val="26"/>
        </w:rPr>
        <w:t xml:space="preserve">______________ </w:t>
      </w:r>
      <w:r>
        <w:rPr>
          <w:sz w:val="26"/>
          <w:szCs w:val="26"/>
        </w:rPr>
        <w:t>А</w:t>
      </w:r>
      <w:r w:rsidR="00120E76" w:rsidRPr="00F27642">
        <w:rPr>
          <w:sz w:val="26"/>
          <w:szCs w:val="26"/>
        </w:rPr>
        <w:t>.П. Загоровский</w:t>
      </w:r>
      <w:r w:rsidR="00D63452" w:rsidRPr="00F27642">
        <w:rPr>
          <w:sz w:val="26"/>
          <w:szCs w:val="26"/>
        </w:rPr>
        <w:t xml:space="preserve"> </w:t>
      </w:r>
    </w:p>
    <w:p w14:paraId="75647F59" w14:textId="77777777" w:rsidR="00D63452" w:rsidRPr="00F27642" w:rsidRDefault="00D63452" w:rsidP="008A00E0">
      <w:pPr>
        <w:spacing w:line="240" w:lineRule="auto"/>
        <w:ind w:left="6096" w:firstLine="0"/>
        <w:rPr>
          <w:sz w:val="26"/>
          <w:szCs w:val="26"/>
        </w:rPr>
      </w:pPr>
      <w:r w:rsidRPr="00F27642">
        <w:rPr>
          <w:sz w:val="26"/>
          <w:szCs w:val="26"/>
        </w:rPr>
        <w:t xml:space="preserve">     (подпись)            </w:t>
      </w:r>
    </w:p>
    <w:p w14:paraId="2B766AA0" w14:textId="68839953" w:rsidR="00D63452" w:rsidRPr="00F27642" w:rsidRDefault="00EE374B" w:rsidP="008A00E0">
      <w:pPr>
        <w:tabs>
          <w:tab w:val="left" w:pos="6237"/>
        </w:tabs>
        <w:spacing w:line="240" w:lineRule="auto"/>
        <w:ind w:left="6096"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63452" w:rsidRPr="00F27642">
        <w:rPr>
          <w:sz w:val="26"/>
          <w:szCs w:val="26"/>
        </w:rPr>
        <w:t>«</w:t>
      </w:r>
      <w:r w:rsidR="009D008F">
        <w:rPr>
          <w:sz w:val="26"/>
          <w:szCs w:val="26"/>
        </w:rPr>
        <w:t>14</w:t>
      </w:r>
      <w:r w:rsidR="00D63452" w:rsidRPr="00F27642">
        <w:rPr>
          <w:sz w:val="26"/>
          <w:szCs w:val="26"/>
        </w:rPr>
        <w:t xml:space="preserve">» </w:t>
      </w:r>
      <w:r w:rsidR="009D008F">
        <w:rPr>
          <w:sz w:val="26"/>
          <w:szCs w:val="26"/>
        </w:rPr>
        <w:t>мая</w:t>
      </w:r>
      <w:r w:rsidR="00267104" w:rsidRPr="00F27642">
        <w:rPr>
          <w:sz w:val="26"/>
          <w:szCs w:val="26"/>
        </w:rPr>
        <w:t xml:space="preserve"> </w:t>
      </w:r>
      <w:r w:rsidR="00BC5067">
        <w:rPr>
          <w:sz w:val="26"/>
          <w:szCs w:val="26"/>
        </w:rPr>
        <w:t>20</w:t>
      </w:r>
      <w:r w:rsidR="009D008F">
        <w:rPr>
          <w:sz w:val="26"/>
          <w:szCs w:val="26"/>
        </w:rPr>
        <w:t>20</w:t>
      </w:r>
      <w:r w:rsidR="00D63452" w:rsidRPr="00F27642">
        <w:rPr>
          <w:sz w:val="26"/>
          <w:szCs w:val="26"/>
        </w:rPr>
        <w:t xml:space="preserve"> года</w:t>
      </w:r>
    </w:p>
    <w:p w14:paraId="78E5482D" w14:textId="77777777"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</w:p>
    <w:p w14:paraId="0F0ECE34" w14:textId="77777777" w:rsidR="00B0435F" w:rsidRPr="00B0435F" w:rsidRDefault="00B0435F" w:rsidP="008A00E0">
      <w:pPr>
        <w:tabs>
          <w:tab w:val="left" w:pos="5954"/>
          <w:tab w:val="left" w:pos="6237"/>
        </w:tabs>
        <w:spacing w:line="240" w:lineRule="auto"/>
        <w:rPr>
          <w:sz w:val="24"/>
          <w:szCs w:val="24"/>
        </w:rPr>
      </w:pPr>
    </w:p>
    <w:p w14:paraId="46094B13" w14:textId="77777777"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  <w:r w:rsidRPr="00B0435F">
        <w:rPr>
          <w:b w:val="0"/>
          <w:sz w:val="24"/>
          <w:szCs w:val="24"/>
        </w:rPr>
        <w:t>отчет</w:t>
      </w:r>
    </w:p>
    <w:p w14:paraId="6D91FBDB" w14:textId="77777777" w:rsidR="00D63452" w:rsidRPr="00D728AA" w:rsidRDefault="00D63452" w:rsidP="00B0435F">
      <w:pPr>
        <w:pStyle w:val="2"/>
        <w:ind w:right="-14"/>
        <w:rPr>
          <w:b w:val="0"/>
          <w:caps w:val="0"/>
          <w:sz w:val="26"/>
          <w:szCs w:val="26"/>
        </w:rPr>
      </w:pPr>
      <w:r w:rsidRPr="00D728AA">
        <w:rPr>
          <w:b w:val="0"/>
          <w:caps w:val="0"/>
          <w:sz w:val="26"/>
          <w:szCs w:val="26"/>
        </w:rPr>
        <w:t>о результатах контрольного мероприятия</w:t>
      </w:r>
    </w:p>
    <w:p w14:paraId="1477E63D" w14:textId="77777777" w:rsidR="00036B01" w:rsidRPr="00D728AA" w:rsidRDefault="00B0435F" w:rsidP="00036B01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>«</w:t>
      </w:r>
      <w:r w:rsidR="00266A1C" w:rsidRPr="00D728AA">
        <w:rPr>
          <w:sz w:val="26"/>
          <w:szCs w:val="26"/>
        </w:rPr>
        <w:t xml:space="preserve">Проверка </w:t>
      </w:r>
      <w:r w:rsidR="00036B01" w:rsidRPr="00D728AA">
        <w:rPr>
          <w:sz w:val="26"/>
          <w:szCs w:val="26"/>
        </w:rPr>
        <w:t>соблюдения законодательства Российской Федерации и иных</w:t>
      </w:r>
    </w:p>
    <w:p w14:paraId="56C8785E" w14:textId="77777777" w:rsidR="00036B01" w:rsidRPr="00D728AA" w:rsidRDefault="00036B01" w:rsidP="00036B01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>нормативных правовых актов о контрактной системе в сфере закупок</w:t>
      </w:r>
    </w:p>
    <w:p w14:paraId="63BE8F8E" w14:textId="1B71164E" w:rsidR="001F420C" w:rsidRPr="00D728AA" w:rsidRDefault="00036B01" w:rsidP="00471707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 xml:space="preserve"> </w:t>
      </w:r>
      <w:r w:rsidR="00B533D5" w:rsidRPr="00D728AA">
        <w:rPr>
          <w:sz w:val="26"/>
          <w:szCs w:val="26"/>
        </w:rPr>
        <w:t>в</w:t>
      </w:r>
      <w:r w:rsidR="00CE0929" w:rsidRPr="00D728AA">
        <w:rPr>
          <w:sz w:val="26"/>
          <w:szCs w:val="26"/>
        </w:rPr>
        <w:t xml:space="preserve"> </w:t>
      </w:r>
      <w:r w:rsidR="00471707">
        <w:rPr>
          <w:sz w:val="26"/>
          <w:szCs w:val="26"/>
        </w:rPr>
        <w:t xml:space="preserve">администрации городского поселения </w:t>
      </w:r>
      <w:r w:rsidR="009D008F">
        <w:rPr>
          <w:sz w:val="26"/>
          <w:szCs w:val="26"/>
        </w:rPr>
        <w:t>Коммунистический</w:t>
      </w:r>
      <w:r w:rsidR="001F420C" w:rsidRPr="00D728AA">
        <w:rPr>
          <w:sz w:val="26"/>
          <w:szCs w:val="26"/>
        </w:rPr>
        <w:t>»</w:t>
      </w:r>
    </w:p>
    <w:p w14:paraId="20961986" w14:textId="77777777" w:rsidR="00DD1E2D" w:rsidRPr="00D728AA" w:rsidRDefault="00DD1E2D" w:rsidP="00F329D4">
      <w:pPr>
        <w:spacing w:line="240" w:lineRule="auto"/>
        <w:ind w:firstLine="0"/>
        <w:jc w:val="center"/>
        <w:rPr>
          <w:sz w:val="26"/>
          <w:szCs w:val="26"/>
          <w:lang w:eastAsia="en-US"/>
        </w:rPr>
      </w:pPr>
    </w:p>
    <w:p w14:paraId="395DE27A" w14:textId="317CB719" w:rsidR="00D63452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1. Основание для проведения контрольного мероприятия: пункт </w:t>
      </w:r>
      <w:r w:rsidR="00471707">
        <w:rPr>
          <w:sz w:val="26"/>
          <w:szCs w:val="26"/>
        </w:rPr>
        <w:t>1.5.</w:t>
      </w:r>
      <w:r w:rsidR="009D008F">
        <w:rPr>
          <w:sz w:val="26"/>
          <w:szCs w:val="26"/>
        </w:rPr>
        <w:t>2</w:t>
      </w:r>
      <w:r w:rsidR="00CF50FD" w:rsidRPr="00D728AA">
        <w:rPr>
          <w:sz w:val="26"/>
          <w:szCs w:val="26"/>
        </w:rPr>
        <w:t>.</w:t>
      </w:r>
      <w:r w:rsidR="006C5C1A" w:rsidRPr="00D728AA">
        <w:rPr>
          <w:sz w:val="26"/>
          <w:szCs w:val="26"/>
        </w:rPr>
        <w:t xml:space="preserve"> П</w:t>
      </w:r>
      <w:r w:rsidRPr="00D728AA">
        <w:rPr>
          <w:sz w:val="26"/>
          <w:szCs w:val="26"/>
        </w:rPr>
        <w:t>лана деятельности Контрольно-счетной палаты Советского района на 20</w:t>
      </w:r>
      <w:r w:rsidR="009D008F">
        <w:rPr>
          <w:sz w:val="26"/>
          <w:szCs w:val="26"/>
        </w:rPr>
        <w:t>20</w:t>
      </w:r>
      <w:r w:rsidR="00266A1C" w:rsidRPr="00D728AA">
        <w:rPr>
          <w:sz w:val="26"/>
          <w:szCs w:val="26"/>
        </w:rPr>
        <w:t xml:space="preserve"> </w:t>
      </w:r>
      <w:r w:rsidRPr="00D728AA">
        <w:rPr>
          <w:sz w:val="26"/>
          <w:szCs w:val="26"/>
        </w:rPr>
        <w:t xml:space="preserve">год, </w:t>
      </w:r>
      <w:r w:rsidR="003808DC" w:rsidRPr="00D728AA">
        <w:rPr>
          <w:sz w:val="26"/>
          <w:szCs w:val="26"/>
        </w:rPr>
        <w:t xml:space="preserve">распоряжение председателя КСП от </w:t>
      </w:r>
      <w:r w:rsidR="009D008F">
        <w:rPr>
          <w:sz w:val="26"/>
          <w:szCs w:val="26"/>
        </w:rPr>
        <w:t>16.03.2020</w:t>
      </w:r>
      <w:r w:rsidR="00266A1C" w:rsidRPr="00D728AA">
        <w:rPr>
          <w:sz w:val="26"/>
          <w:szCs w:val="26"/>
        </w:rPr>
        <w:t xml:space="preserve"> № </w:t>
      </w:r>
      <w:r w:rsidR="009D008F">
        <w:rPr>
          <w:sz w:val="26"/>
          <w:szCs w:val="26"/>
        </w:rPr>
        <w:t>23</w:t>
      </w:r>
      <w:r w:rsidR="003808DC" w:rsidRPr="00D728AA">
        <w:rPr>
          <w:sz w:val="26"/>
          <w:szCs w:val="26"/>
        </w:rPr>
        <w:t>.</w:t>
      </w:r>
    </w:p>
    <w:p w14:paraId="61C63005" w14:textId="488EB7D1" w:rsidR="00F329D4" w:rsidRPr="00D728AA" w:rsidRDefault="00D63452" w:rsidP="001F420C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2. Объект контрольного мероприятия:</w:t>
      </w:r>
      <w:r w:rsidR="008175C0" w:rsidRPr="00D728AA">
        <w:rPr>
          <w:sz w:val="26"/>
          <w:szCs w:val="26"/>
        </w:rPr>
        <w:t xml:space="preserve"> </w:t>
      </w:r>
      <w:r w:rsidR="00471707">
        <w:rPr>
          <w:sz w:val="26"/>
          <w:szCs w:val="26"/>
        </w:rPr>
        <w:t xml:space="preserve">администрация городского поселения </w:t>
      </w:r>
      <w:r w:rsidR="009D008F">
        <w:rPr>
          <w:sz w:val="26"/>
          <w:szCs w:val="26"/>
        </w:rPr>
        <w:t>Коммунистический</w:t>
      </w:r>
      <w:r w:rsidR="00B533D5" w:rsidRPr="00D728AA">
        <w:rPr>
          <w:sz w:val="26"/>
          <w:szCs w:val="26"/>
        </w:rPr>
        <w:t>.</w:t>
      </w:r>
    </w:p>
    <w:p w14:paraId="0B2D1785" w14:textId="6BC24017" w:rsidR="00D63452" w:rsidRPr="00D728AA" w:rsidRDefault="00D63452" w:rsidP="00F329D4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3.</w:t>
      </w:r>
      <w:r w:rsidR="00842E26" w:rsidRPr="00D728AA">
        <w:rPr>
          <w:color w:val="FFFFFF" w:themeColor="background1"/>
          <w:sz w:val="26"/>
          <w:szCs w:val="26"/>
        </w:rPr>
        <w:t>а</w:t>
      </w:r>
      <w:r w:rsidRPr="00D728AA">
        <w:rPr>
          <w:sz w:val="26"/>
          <w:szCs w:val="26"/>
        </w:rPr>
        <w:t xml:space="preserve">Предмет контрольного мероприятия: </w:t>
      </w:r>
      <w:r w:rsidR="007B6B88" w:rsidRPr="00D728AA">
        <w:rPr>
          <w:sz w:val="26"/>
          <w:szCs w:val="26"/>
        </w:rPr>
        <w:t>соблюдение в</w:t>
      </w:r>
      <w:r w:rsidR="00C47498" w:rsidRPr="00D728AA">
        <w:rPr>
          <w:sz w:val="26"/>
          <w:szCs w:val="26"/>
        </w:rPr>
        <w:t xml:space="preserve"> </w:t>
      </w:r>
      <w:r w:rsidR="00471707">
        <w:rPr>
          <w:sz w:val="26"/>
          <w:szCs w:val="26"/>
        </w:rPr>
        <w:t xml:space="preserve">администрации городского поселения </w:t>
      </w:r>
      <w:r w:rsidR="009D008F">
        <w:rPr>
          <w:sz w:val="26"/>
          <w:szCs w:val="26"/>
        </w:rPr>
        <w:t>Коммунистический</w:t>
      </w:r>
      <w:r w:rsidR="00F12325" w:rsidRPr="00F12325">
        <w:rPr>
          <w:sz w:val="26"/>
          <w:szCs w:val="26"/>
        </w:rPr>
        <w:t xml:space="preserve"> </w:t>
      </w:r>
      <w:r w:rsidR="007B6B88" w:rsidRPr="00D728AA">
        <w:rPr>
          <w:sz w:val="26"/>
          <w:szCs w:val="26"/>
        </w:rPr>
        <w:t>требований законодательства Российской Федерации и иных нормативных правовых актов о контрактной системе</w:t>
      </w:r>
      <w:r w:rsidR="00842E26" w:rsidRPr="00D728AA">
        <w:rPr>
          <w:sz w:val="26"/>
          <w:szCs w:val="26"/>
        </w:rPr>
        <w:t xml:space="preserve"> в сфере закупок</w:t>
      </w:r>
      <w:r w:rsidR="00B0435F" w:rsidRPr="00D728AA">
        <w:rPr>
          <w:sz w:val="26"/>
          <w:szCs w:val="26"/>
        </w:rPr>
        <w:t xml:space="preserve"> за </w:t>
      </w:r>
      <w:r w:rsidR="00471707">
        <w:rPr>
          <w:sz w:val="26"/>
          <w:szCs w:val="26"/>
        </w:rPr>
        <w:t>период с 01.01.201</w:t>
      </w:r>
      <w:r w:rsidR="009D008F">
        <w:rPr>
          <w:sz w:val="26"/>
          <w:szCs w:val="26"/>
        </w:rPr>
        <w:t>9</w:t>
      </w:r>
      <w:r w:rsidR="00963D7F" w:rsidRPr="00D728AA">
        <w:rPr>
          <w:sz w:val="26"/>
          <w:szCs w:val="26"/>
        </w:rPr>
        <w:t xml:space="preserve"> по </w:t>
      </w:r>
      <w:r w:rsidR="009D008F">
        <w:rPr>
          <w:sz w:val="26"/>
          <w:szCs w:val="26"/>
        </w:rPr>
        <w:t>29.02.2020</w:t>
      </w:r>
      <w:r w:rsidR="00963D7F" w:rsidRPr="00D728AA">
        <w:rPr>
          <w:sz w:val="26"/>
          <w:szCs w:val="26"/>
        </w:rPr>
        <w:t>.</w:t>
      </w:r>
    </w:p>
    <w:p w14:paraId="5BEC0BC7" w14:textId="21370457" w:rsidR="00D63452" w:rsidRPr="00D728AA" w:rsidRDefault="00D63452" w:rsidP="00B0435F">
      <w:pPr>
        <w:tabs>
          <w:tab w:val="left" w:pos="567"/>
        </w:tabs>
        <w:spacing w:line="240" w:lineRule="auto"/>
        <w:ind w:left="567" w:right="6" w:firstLine="0"/>
        <w:rPr>
          <w:color w:val="FF0000"/>
          <w:sz w:val="26"/>
          <w:szCs w:val="26"/>
        </w:rPr>
      </w:pPr>
      <w:r w:rsidRPr="00D728AA">
        <w:rPr>
          <w:sz w:val="26"/>
          <w:szCs w:val="26"/>
        </w:rPr>
        <w:t xml:space="preserve">4. Срок проведения контрольного мероприятия с </w:t>
      </w:r>
      <w:r w:rsidR="009D008F">
        <w:rPr>
          <w:sz w:val="26"/>
          <w:szCs w:val="26"/>
        </w:rPr>
        <w:t>23.03.2020</w:t>
      </w:r>
      <w:r w:rsidR="007B6B88" w:rsidRPr="00D728AA">
        <w:rPr>
          <w:sz w:val="26"/>
          <w:szCs w:val="26"/>
        </w:rPr>
        <w:t xml:space="preserve"> по </w:t>
      </w:r>
      <w:r w:rsidR="009D008F">
        <w:rPr>
          <w:sz w:val="26"/>
          <w:szCs w:val="26"/>
        </w:rPr>
        <w:t>17.04.2020</w:t>
      </w:r>
      <w:r w:rsidR="007B6B88" w:rsidRPr="00D728AA">
        <w:rPr>
          <w:sz w:val="26"/>
          <w:szCs w:val="26"/>
        </w:rPr>
        <w:t>.</w:t>
      </w:r>
    </w:p>
    <w:p w14:paraId="098CAF8E" w14:textId="77777777" w:rsidR="00A877DF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5. Цель контрольного мероприятия: </w:t>
      </w:r>
      <w:r w:rsidR="007B6B88" w:rsidRPr="00D728AA">
        <w:rPr>
          <w:sz w:val="26"/>
          <w:szCs w:val="26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</w:t>
      </w:r>
      <w:r w:rsidR="00A877DF" w:rsidRPr="00D728AA">
        <w:rPr>
          <w:sz w:val="26"/>
          <w:szCs w:val="26"/>
        </w:rPr>
        <w:t>.</w:t>
      </w:r>
    </w:p>
    <w:p w14:paraId="7537A164" w14:textId="77777777" w:rsidR="00D63452" w:rsidRPr="00D728AA" w:rsidRDefault="00B0435F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6</w:t>
      </w:r>
      <w:r w:rsidR="00D63452" w:rsidRPr="00D728AA">
        <w:rPr>
          <w:sz w:val="26"/>
          <w:szCs w:val="26"/>
        </w:rPr>
        <w:t>. По результатам контрольного мероприятия установлено следующее:</w:t>
      </w:r>
    </w:p>
    <w:p w14:paraId="79F3EE4B" w14:textId="0EA5AD4F" w:rsidR="009D008F" w:rsidRPr="009D008F" w:rsidRDefault="002421DB" w:rsidP="00591C34">
      <w:pPr>
        <w:tabs>
          <w:tab w:val="left" w:pos="567"/>
          <w:tab w:val="left" w:pos="993"/>
          <w:tab w:val="left" w:pos="1701"/>
        </w:tabs>
        <w:spacing w:line="240" w:lineRule="auto"/>
        <w:ind w:firstLine="0"/>
        <w:rPr>
          <w:sz w:val="26"/>
          <w:szCs w:val="26"/>
        </w:rPr>
      </w:pPr>
      <w:r w:rsidRPr="00D728AA">
        <w:rPr>
          <w:sz w:val="26"/>
          <w:szCs w:val="26"/>
        </w:rPr>
        <w:tab/>
      </w:r>
      <w:r w:rsidR="009D008F">
        <w:rPr>
          <w:sz w:val="26"/>
          <w:szCs w:val="26"/>
        </w:rPr>
        <w:t>6.</w:t>
      </w:r>
      <w:r w:rsidR="009D008F" w:rsidRPr="009D008F">
        <w:rPr>
          <w:sz w:val="26"/>
          <w:szCs w:val="26"/>
        </w:rPr>
        <w:t>1.</w:t>
      </w:r>
      <w:r w:rsidR="009D008F" w:rsidRPr="009D008F">
        <w:rPr>
          <w:sz w:val="26"/>
          <w:szCs w:val="26"/>
        </w:rPr>
        <w:tab/>
      </w:r>
      <w:r w:rsidR="00591C34">
        <w:rPr>
          <w:sz w:val="26"/>
          <w:szCs w:val="26"/>
        </w:rPr>
        <w:t xml:space="preserve"> </w:t>
      </w:r>
      <w:r w:rsidR="009D008F" w:rsidRPr="009D008F">
        <w:rPr>
          <w:sz w:val="26"/>
          <w:szCs w:val="26"/>
        </w:rPr>
        <w:t xml:space="preserve">Нарушение статьи 19 Федерального закона о контрактной системе - </w:t>
      </w:r>
      <w:bookmarkStart w:id="0" w:name="_Hlk40347290"/>
      <w:r w:rsidR="009D008F" w:rsidRPr="009D008F">
        <w:rPr>
          <w:sz w:val="26"/>
          <w:szCs w:val="26"/>
        </w:rPr>
        <w:t>правила определения нормативных затрат на обеспечение функций муниципальных органов</w:t>
      </w:r>
      <w:bookmarkEnd w:id="0"/>
      <w:r w:rsidR="009D008F" w:rsidRPr="009D008F">
        <w:rPr>
          <w:sz w:val="26"/>
          <w:szCs w:val="26"/>
        </w:rPr>
        <w:t xml:space="preserve"> (включая соответственно территориальные органы и подведомственные казенные учреждения) не размещены в единой информационной системе в сфере закупок (выявлен 1 факт нарушений);</w:t>
      </w:r>
    </w:p>
    <w:p w14:paraId="1E09999A" w14:textId="04F67696" w:rsidR="009D008F" w:rsidRPr="009D008F" w:rsidRDefault="009D008F" w:rsidP="00591C34">
      <w:pPr>
        <w:tabs>
          <w:tab w:val="left" w:pos="567"/>
          <w:tab w:val="left" w:pos="993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Pr="009D008F">
        <w:rPr>
          <w:sz w:val="26"/>
          <w:szCs w:val="26"/>
        </w:rPr>
        <w:t>2.</w:t>
      </w:r>
      <w:r w:rsidRPr="009D008F">
        <w:rPr>
          <w:sz w:val="26"/>
          <w:szCs w:val="26"/>
        </w:rPr>
        <w:tab/>
      </w:r>
      <w:r w:rsidR="00591C34">
        <w:rPr>
          <w:sz w:val="26"/>
          <w:szCs w:val="26"/>
        </w:rPr>
        <w:t xml:space="preserve"> </w:t>
      </w:r>
      <w:r w:rsidRPr="009D008F">
        <w:rPr>
          <w:sz w:val="26"/>
          <w:szCs w:val="26"/>
        </w:rPr>
        <w:t>Нарушение статьи 19 Федерального закона о контрактной системе - требования к закупаемым администрацией городского поселения Коммунистический и подведомственными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администрации городского поселения Коммунистический и подведомственных учреждений не размещены в единой информационной системе в сфере закупок (выявлен 1 факт нарушений);</w:t>
      </w:r>
    </w:p>
    <w:p w14:paraId="71566137" w14:textId="289B17D7" w:rsidR="009D008F" w:rsidRPr="009D008F" w:rsidRDefault="009D008F" w:rsidP="00591C34">
      <w:pPr>
        <w:tabs>
          <w:tab w:val="left" w:pos="567"/>
          <w:tab w:val="left" w:pos="993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Pr="009D008F">
        <w:rPr>
          <w:sz w:val="26"/>
          <w:szCs w:val="26"/>
        </w:rPr>
        <w:t>3.</w:t>
      </w:r>
      <w:r w:rsidR="00591C34">
        <w:rPr>
          <w:sz w:val="26"/>
          <w:szCs w:val="26"/>
        </w:rPr>
        <w:t xml:space="preserve"> </w:t>
      </w:r>
      <w:r w:rsidRPr="009D008F">
        <w:rPr>
          <w:sz w:val="26"/>
          <w:szCs w:val="26"/>
        </w:rPr>
        <w:t>Нарушение частей 3, 4 статьи 14, пункта 10 статьи 42, части 1 статьи 64 Федерального закона о контрактной системе - неприменение национального режима при осуществлении закупок (выявлено 2 факта нарушений);</w:t>
      </w:r>
    </w:p>
    <w:p w14:paraId="19DC64A2" w14:textId="31599CC3" w:rsidR="009D008F" w:rsidRPr="009D008F" w:rsidRDefault="009D008F" w:rsidP="00591C34">
      <w:pPr>
        <w:tabs>
          <w:tab w:val="left" w:pos="567"/>
          <w:tab w:val="left" w:pos="993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Pr="009D008F">
        <w:rPr>
          <w:sz w:val="26"/>
          <w:szCs w:val="26"/>
        </w:rPr>
        <w:t>4.</w:t>
      </w:r>
      <w:r w:rsidRPr="009D008F">
        <w:rPr>
          <w:sz w:val="26"/>
          <w:szCs w:val="26"/>
        </w:rPr>
        <w:tab/>
      </w:r>
      <w:r w:rsidR="00591C34">
        <w:rPr>
          <w:sz w:val="26"/>
          <w:szCs w:val="26"/>
        </w:rPr>
        <w:t xml:space="preserve"> </w:t>
      </w:r>
      <w:r w:rsidRPr="009D008F">
        <w:rPr>
          <w:sz w:val="26"/>
          <w:szCs w:val="26"/>
        </w:rPr>
        <w:t>Нарушение статьи 34 Федерального закона о контрактной системе - неиспользование в контракте обязательных условий (выявлено 8 фактов нарушений);</w:t>
      </w:r>
    </w:p>
    <w:p w14:paraId="370D52D3" w14:textId="55DFA308" w:rsidR="009D008F" w:rsidRPr="009D008F" w:rsidRDefault="009D008F" w:rsidP="00591C34">
      <w:pPr>
        <w:tabs>
          <w:tab w:val="left" w:pos="567"/>
          <w:tab w:val="left" w:pos="993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Pr="009D008F">
        <w:rPr>
          <w:sz w:val="26"/>
          <w:szCs w:val="26"/>
        </w:rPr>
        <w:t>5.</w:t>
      </w:r>
      <w:r w:rsidRPr="009D008F">
        <w:rPr>
          <w:sz w:val="26"/>
          <w:szCs w:val="26"/>
        </w:rPr>
        <w:tab/>
      </w:r>
      <w:r w:rsidR="00591C34">
        <w:rPr>
          <w:sz w:val="26"/>
          <w:szCs w:val="26"/>
        </w:rPr>
        <w:t xml:space="preserve"> </w:t>
      </w:r>
      <w:r w:rsidRPr="009D008F">
        <w:rPr>
          <w:sz w:val="26"/>
          <w:szCs w:val="26"/>
        </w:rPr>
        <w:t>Нарушение пункта 2 части 6 статьи 67 Федерального закона о контрактной системе - нарушение требований, предъявляемых к содержанию протокола, составленного в ходе определения поставщика (подрядчика, исполнителя) (выявлен 1 факт нарушений);</w:t>
      </w:r>
    </w:p>
    <w:p w14:paraId="3BE1054D" w14:textId="7F7E3A9A" w:rsidR="00824F73" w:rsidRDefault="009D008F" w:rsidP="00591C34">
      <w:pPr>
        <w:tabs>
          <w:tab w:val="left" w:pos="567"/>
          <w:tab w:val="left" w:pos="993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6.</w:t>
      </w:r>
      <w:r w:rsidRPr="009D008F">
        <w:rPr>
          <w:sz w:val="26"/>
          <w:szCs w:val="26"/>
        </w:rPr>
        <w:t>6.</w:t>
      </w:r>
      <w:r w:rsidRPr="009D008F">
        <w:rPr>
          <w:sz w:val="26"/>
          <w:szCs w:val="26"/>
        </w:rPr>
        <w:tab/>
      </w:r>
      <w:r w:rsidR="00591C34">
        <w:rPr>
          <w:sz w:val="26"/>
          <w:szCs w:val="26"/>
        </w:rPr>
        <w:t xml:space="preserve"> </w:t>
      </w:r>
      <w:r w:rsidRPr="009D008F">
        <w:rPr>
          <w:sz w:val="26"/>
          <w:szCs w:val="26"/>
        </w:rPr>
        <w:t>Нарушение части 1 статьи 95 Федерального закона о контрактной системе – изменение существенных условий контракта (выявлен 1 факт нарушений).</w:t>
      </w:r>
    </w:p>
    <w:p w14:paraId="42951FE8" w14:textId="6247C56E" w:rsidR="00BD38A9" w:rsidRPr="00BD38A9" w:rsidRDefault="000A58F6" w:rsidP="00BD38A9">
      <w:pPr>
        <w:tabs>
          <w:tab w:val="left" w:pos="567"/>
        </w:tabs>
        <w:spacing w:line="240" w:lineRule="auto"/>
        <w:ind w:firstLine="0"/>
        <w:rPr>
          <w:sz w:val="26"/>
          <w:szCs w:val="26"/>
        </w:rPr>
      </w:pPr>
      <w:r w:rsidRPr="00D728AA">
        <w:rPr>
          <w:sz w:val="26"/>
          <w:szCs w:val="26"/>
        </w:rPr>
        <w:tab/>
      </w:r>
      <w:r w:rsidR="00B0435F" w:rsidRPr="00D728AA">
        <w:rPr>
          <w:sz w:val="26"/>
          <w:szCs w:val="26"/>
        </w:rPr>
        <w:t>7.</w:t>
      </w:r>
      <w:r w:rsidR="00D63452" w:rsidRPr="00D728AA">
        <w:rPr>
          <w:sz w:val="26"/>
          <w:szCs w:val="26"/>
        </w:rPr>
        <w:t> </w:t>
      </w:r>
      <w:r w:rsidR="003B6475" w:rsidRPr="00D728AA">
        <w:rPr>
          <w:sz w:val="26"/>
          <w:szCs w:val="26"/>
        </w:rPr>
        <w:t>З</w:t>
      </w:r>
      <w:r w:rsidR="00D63452" w:rsidRPr="00D728AA">
        <w:rPr>
          <w:sz w:val="26"/>
          <w:szCs w:val="26"/>
        </w:rPr>
        <w:t>амечания</w:t>
      </w:r>
      <w:r w:rsidR="003B6475" w:rsidRPr="00D728AA">
        <w:rPr>
          <w:sz w:val="26"/>
          <w:szCs w:val="26"/>
        </w:rPr>
        <w:t xml:space="preserve"> (пояснения)</w:t>
      </w:r>
      <w:r w:rsidR="00D63452" w:rsidRPr="00D728AA">
        <w:rPr>
          <w:sz w:val="26"/>
          <w:szCs w:val="26"/>
        </w:rPr>
        <w:t xml:space="preserve">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="00BD38A9" w:rsidRPr="00BD38A9">
        <w:rPr>
          <w:sz w:val="26"/>
          <w:szCs w:val="26"/>
        </w:rPr>
        <w:t xml:space="preserve">письменные замечания (пояснения), представленные администрацией городского поселения </w:t>
      </w:r>
      <w:r w:rsidR="00591C34">
        <w:rPr>
          <w:sz w:val="26"/>
          <w:szCs w:val="26"/>
        </w:rPr>
        <w:t>Коммунистический</w:t>
      </w:r>
      <w:r w:rsidR="00BD38A9" w:rsidRPr="00BD38A9">
        <w:rPr>
          <w:sz w:val="26"/>
          <w:szCs w:val="26"/>
        </w:rPr>
        <w:t xml:space="preserve"> в виде </w:t>
      </w:r>
      <w:r w:rsidR="00591C34">
        <w:rPr>
          <w:sz w:val="26"/>
          <w:szCs w:val="26"/>
        </w:rPr>
        <w:t>пояснения</w:t>
      </w:r>
      <w:r w:rsidR="00BD38A9" w:rsidRPr="00BD38A9">
        <w:rPr>
          <w:sz w:val="26"/>
          <w:szCs w:val="26"/>
        </w:rPr>
        <w:t xml:space="preserve"> от </w:t>
      </w:r>
      <w:r w:rsidR="00591C34">
        <w:rPr>
          <w:sz w:val="26"/>
          <w:szCs w:val="26"/>
        </w:rPr>
        <w:t>13.05.2020</w:t>
      </w:r>
      <w:r w:rsidR="00BD38A9" w:rsidRPr="00BD38A9">
        <w:rPr>
          <w:sz w:val="26"/>
          <w:szCs w:val="26"/>
        </w:rPr>
        <w:t xml:space="preserve"> № </w:t>
      </w:r>
      <w:r w:rsidR="00591C34">
        <w:rPr>
          <w:sz w:val="26"/>
          <w:szCs w:val="26"/>
        </w:rPr>
        <w:t>769</w:t>
      </w:r>
      <w:r w:rsidR="00BD38A9" w:rsidRPr="00BD38A9">
        <w:rPr>
          <w:sz w:val="26"/>
          <w:szCs w:val="26"/>
        </w:rPr>
        <w:t xml:space="preserve"> рассмотрены. Ответ на замечания (пояснения) от </w:t>
      </w:r>
      <w:r w:rsidR="00591C34">
        <w:rPr>
          <w:sz w:val="26"/>
          <w:szCs w:val="26"/>
        </w:rPr>
        <w:t>14.0</w:t>
      </w:r>
      <w:r w:rsidR="0008120D">
        <w:rPr>
          <w:sz w:val="26"/>
          <w:szCs w:val="26"/>
        </w:rPr>
        <w:t>5</w:t>
      </w:r>
      <w:r w:rsidR="00591C34">
        <w:rPr>
          <w:sz w:val="26"/>
          <w:szCs w:val="26"/>
        </w:rPr>
        <w:t>.2020</w:t>
      </w:r>
      <w:r w:rsidR="00BD38A9" w:rsidRPr="00BD38A9">
        <w:rPr>
          <w:sz w:val="26"/>
          <w:szCs w:val="26"/>
        </w:rPr>
        <w:t xml:space="preserve"> № </w:t>
      </w:r>
      <w:r w:rsidR="00591C34">
        <w:rPr>
          <w:sz w:val="26"/>
          <w:szCs w:val="26"/>
        </w:rPr>
        <w:t>247</w:t>
      </w:r>
      <w:r w:rsidR="00BD38A9" w:rsidRPr="00BD38A9">
        <w:rPr>
          <w:sz w:val="26"/>
          <w:szCs w:val="26"/>
        </w:rPr>
        <w:t>.</w:t>
      </w:r>
    </w:p>
    <w:p w14:paraId="6DF5E550" w14:textId="7F1C8D9E" w:rsidR="003B6475" w:rsidRDefault="00900B70" w:rsidP="00591C34">
      <w:pPr>
        <w:tabs>
          <w:tab w:val="left" w:pos="567"/>
          <w:tab w:val="left" w:pos="1134"/>
        </w:tabs>
        <w:spacing w:line="240" w:lineRule="auto"/>
        <w:ind w:firstLine="0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3B6475" w:rsidRPr="00D728AA">
        <w:rPr>
          <w:sz w:val="26"/>
          <w:szCs w:val="26"/>
        </w:rPr>
        <w:t>8. Предложения (требования):</w:t>
      </w:r>
      <w:r w:rsidR="00785213" w:rsidRPr="00D728AA">
        <w:rPr>
          <w:sz w:val="26"/>
          <w:szCs w:val="26"/>
        </w:rPr>
        <w:t xml:space="preserve"> </w:t>
      </w:r>
      <w:r w:rsidR="002B6BC5">
        <w:rPr>
          <w:sz w:val="26"/>
          <w:szCs w:val="26"/>
        </w:rPr>
        <w:t xml:space="preserve">администрации городского поселения </w:t>
      </w:r>
      <w:r w:rsidR="00591C34">
        <w:rPr>
          <w:sz w:val="26"/>
          <w:szCs w:val="26"/>
        </w:rPr>
        <w:t>Коммунистический</w:t>
      </w:r>
      <w:r w:rsidR="003B6475" w:rsidRPr="00D728AA">
        <w:rPr>
          <w:color w:val="000000"/>
          <w:sz w:val="26"/>
          <w:szCs w:val="26"/>
        </w:rPr>
        <w:t>:</w:t>
      </w:r>
    </w:p>
    <w:p w14:paraId="0571EA6D" w14:textId="62D0E0DA" w:rsidR="00591C34" w:rsidRDefault="00591C34" w:rsidP="00591C34">
      <w:pPr>
        <w:tabs>
          <w:tab w:val="left" w:pos="567"/>
          <w:tab w:val="left" w:pos="1134"/>
        </w:tabs>
        <w:spacing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8.1. </w:t>
      </w:r>
      <w:bookmarkStart w:id="1" w:name="_Hlk40347408"/>
      <w:r>
        <w:rPr>
          <w:color w:val="000000"/>
          <w:sz w:val="26"/>
          <w:szCs w:val="26"/>
        </w:rPr>
        <w:t xml:space="preserve">Разместить в </w:t>
      </w:r>
      <w:r w:rsidRPr="00591C34">
        <w:rPr>
          <w:color w:val="000000"/>
          <w:sz w:val="26"/>
          <w:szCs w:val="26"/>
        </w:rPr>
        <w:t>единой информационной системе в сфере закупок</w:t>
      </w:r>
      <w:bookmarkEnd w:id="1"/>
      <w:r>
        <w:rPr>
          <w:color w:val="000000"/>
          <w:sz w:val="26"/>
          <w:szCs w:val="26"/>
        </w:rPr>
        <w:t xml:space="preserve"> </w:t>
      </w:r>
      <w:r w:rsidR="0008120D">
        <w:rPr>
          <w:color w:val="000000"/>
          <w:sz w:val="26"/>
          <w:szCs w:val="26"/>
        </w:rPr>
        <w:t>П</w:t>
      </w:r>
      <w:r w:rsidRPr="00591C34">
        <w:rPr>
          <w:color w:val="000000"/>
          <w:sz w:val="26"/>
          <w:szCs w:val="26"/>
        </w:rPr>
        <w:t>равила определения нормативных затрат на обеспечение функций муниципальных органов</w:t>
      </w:r>
      <w:r w:rsidR="008A00E0">
        <w:rPr>
          <w:color w:val="000000"/>
          <w:sz w:val="26"/>
          <w:szCs w:val="26"/>
        </w:rPr>
        <w:t xml:space="preserve"> </w:t>
      </w:r>
      <w:r w:rsidR="008A00E0" w:rsidRPr="008A00E0">
        <w:rPr>
          <w:color w:val="000000"/>
          <w:sz w:val="26"/>
          <w:szCs w:val="26"/>
        </w:rPr>
        <w:t>(включая соответственно территориальные органы и подведомственные казенные учреждения)</w:t>
      </w:r>
      <w:r w:rsidR="0008120D">
        <w:rPr>
          <w:color w:val="000000"/>
          <w:sz w:val="26"/>
          <w:szCs w:val="26"/>
        </w:rPr>
        <w:t>, установленные администрацией городского поселения Коммунистический.</w:t>
      </w:r>
    </w:p>
    <w:p w14:paraId="0EDE81AF" w14:textId="5F6A0F2F" w:rsidR="00591C34" w:rsidRPr="00D728AA" w:rsidRDefault="008A00E0" w:rsidP="00591C34">
      <w:pPr>
        <w:tabs>
          <w:tab w:val="left" w:pos="567"/>
          <w:tab w:val="left" w:pos="1134"/>
        </w:tabs>
        <w:spacing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8.2. </w:t>
      </w:r>
      <w:r w:rsidRPr="008A00E0">
        <w:rPr>
          <w:color w:val="000000"/>
          <w:sz w:val="26"/>
          <w:szCs w:val="26"/>
        </w:rPr>
        <w:t>Разместить в единой информационной системе в сфере закупок</w:t>
      </w:r>
      <w:r w:rsidRPr="008A00E0">
        <w:rPr>
          <w:color w:val="000000"/>
          <w:sz w:val="26"/>
          <w:szCs w:val="26"/>
        </w:rPr>
        <w:t xml:space="preserve"> </w:t>
      </w:r>
      <w:r w:rsidR="00591C34" w:rsidRPr="00591C34">
        <w:rPr>
          <w:color w:val="000000"/>
          <w:sz w:val="26"/>
          <w:szCs w:val="26"/>
        </w:rPr>
        <w:t xml:space="preserve">требования к закупаемым администрацией городского поселения Коммунистический и </w:t>
      </w:r>
      <w:proofErr w:type="spellStart"/>
      <w:r w:rsidR="00591C34" w:rsidRPr="00591C34">
        <w:rPr>
          <w:color w:val="000000"/>
          <w:sz w:val="26"/>
          <w:szCs w:val="26"/>
        </w:rPr>
        <w:t>подведом</w:t>
      </w:r>
      <w:r w:rsidR="002641F0">
        <w:rPr>
          <w:color w:val="000000"/>
          <w:sz w:val="26"/>
          <w:szCs w:val="26"/>
        </w:rPr>
        <w:t>-</w:t>
      </w:r>
      <w:r w:rsidR="00591C34" w:rsidRPr="00591C34">
        <w:rPr>
          <w:color w:val="000000"/>
          <w:sz w:val="26"/>
          <w:szCs w:val="26"/>
        </w:rPr>
        <w:t>ственными</w:t>
      </w:r>
      <w:proofErr w:type="spellEnd"/>
      <w:r w:rsidR="00591C34" w:rsidRPr="00591C34">
        <w:rPr>
          <w:color w:val="000000"/>
          <w:sz w:val="26"/>
          <w:szCs w:val="26"/>
        </w:rPr>
        <w:t xml:space="preserve">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администрации городского поселения Коммунистический и подведомственных учреждений</w:t>
      </w:r>
      <w:r w:rsidR="0008120D">
        <w:rPr>
          <w:color w:val="000000"/>
          <w:sz w:val="26"/>
          <w:szCs w:val="26"/>
        </w:rPr>
        <w:t>, утвержденные администрацией городского поселения Коммунистический.</w:t>
      </w:r>
    </w:p>
    <w:p w14:paraId="0D6B2CB2" w14:textId="75D4E13A" w:rsidR="00964908" w:rsidRPr="00D728AA" w:rsidRDefault="00591C34" w:rsidP="00591C34">
      <w:pPr>
        <w:tabs>
          <w:tab w:val="left" w:pos="567"/>
          <w:tab w:val="left" w:pos="993"/>
          <w:tab w:val="left" w:pos="1134"/>
          <w:tab w:val="left" w:pos="1701"/>
        </w:tabs>
        <w:spacing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8.</w:t>
      </w:r>
      <w:r w:rsidR="008A00E0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</w:t>
      </w:r>
      <w:r w:rsidR="00964908" w:rsidRPr="00D728AA">
        <w:rPr>
          <w:color w:val="000000"/>
          <w:sz w:val="26"/>
          <w:szCs w:val="26"/>
        </w:rPr>
        <w:t xml:space="preserve">Рассмотреть информацию о выявленных нарушениях требований </w:t>
      </w:r>
      <w:proofErr w:type="spellStart"/>
      <w:proofErr w:type="gramStart"/>
      <w:r w:rsidR="00C2757B" w:rsidRPr="00D728AA">
        <w:rPr>
          <w:color w:val="000000"/>
          <w:sz w:val="26"/>
          <w:szCs w:val="26"/>
        </w:rPr>
        <w:t>законода</w:t>
      </w:r>
      <w:r w:rsidR="002641F0">
        <w:rPr>
          <w:color w:val="000000"/>
          <w:sz w:val="26"/>
          <w:szCs w:val="26"/>
        </w:rPr>
        <w:t>-</w:t>
      </w:r>
      <w:r w:rsidR="00C2757B" w:rsidRPr="00D728AA">
        <w:rPr>
          <w:color w:val="000000"/>
          <w:sz w:val="26"/>
          <w:szCs w:val="26"/>
        </w:rPr>
        <w:t>тельства</w:t>
      </w:r>
      <w:proofErr w:type="spellEnd"/>
      <w:proofErr w:type="gramEnd"/>
      <w:r w:rsidR="00C2757B" w:rsidRPr="00D728AA">
        <w:rPr>
          <w:color w:val="000000"/>
          <w:sz w:val="26"/>
          <w:szCs w:val="26"/>
        </w:rPr>
        <w:t xml:space="preserve"> Российской Федерации и иных нормативных правовых актов о контрактной системе в сфере закупок</w:t>
      </w:r>
      <w:r w:rsidR="00964908" w:rsidRPr="00D728AA">
        <w:rPr>
          <w:color w:val="000000"/>
          <w:sz w:val="26"/>
          <w:szCs w:val="26"/>
        </w:rPr>
        <w:t>.</w:t>
      </w:r>
    </w:p>
    <w:p w14:paraId="639E5B3D" w14:textId="111625D7" w:rsidR="00C042E1" w:rsidRPr="00D728AA" w:rsidRDefault="00964908" w:rsidP="00591C34">
      <w:pPr>
        <w:pStyle w:val="a9"/>
        <w:tabs>
          <w:tab w:val="left" w:pos="993"/>
        </w:tabs>
        <w:ind w:firstLine="567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t>8.</w:t>
      </w:r>
      <w:r w:rsidR="008A00E0">
        <w:rPr>
          <w:color w:val="000000"/>
          <w:sz w:val="26"/>
          <w:szCs w:val="26"/>
        </w:rPr>
        <w:t>4</w:t>
      </w:r>
      <w:r w:rsidRPr="00D728AA">
        <w:rPr>
          <w:color w:val="000000"/>
          <w:sz w:val="26"/>
          <w:szCs w:val="26"/>
        </w:rPr>
        <w:t>.</w:t>
      </w:r>
      <w:r w:rsidR="00525461" w:rsidRPr="00D728AA">
        <w:rPr>
          <w:color w:val="000000"/>
          <w:sz w:val="26"/>
          <w:szCs w:val="26"/>
        </w:rPr>
        <w:t xml:space="preserve"> </w:t>
      </w:r>
      <w:r w:rsidRPr="00D728AA">
        <w:rPr>
          <w:color w:val="000000"/>
          <w:sz w:val="26"/>
          <w:szCs w:val="26"/>
        </w:rPr>
        <w:t xml:space="preserve">Соблюдать требования </w:t>
      </w:r>
      <w:r w:rsidR="00C2757B" w:rsidRPr="00D728AA">
        <w:rPr>
          <w:color w:val="000000"/>
          <w:sz w:val="26"/>
          <w:szCs w:val="26"/>
        </w:rPr>
        <w:t>законодательства Российской Федерации и иных нормативных правовых актов о контрактной системе в сфере закупок</w:t>
      </w:r>
      <w:r w:rsidRPr="00D728AA">
        <w:rPr>
          <w:color w:val="000000"/>
          <w:sz w:val="26"/>
          <w:szCs w:val="26"/>
        </w:rPr>
        <w:t>.</w:t>
      </w:r>
    </w:p>
    <w:p w14:paraId="4D1F244D" w14:textId="07F004EE" w:rsidR="000E5717" w:rsidRPr="00D728AA" w:rsidRDefault="00F27642" w:rsidP="00900B70">
      <w:pPr>
        <w:pStyle w:val="a9"/>
        <w:ind w:firstLine="567"/>
        <w:rPr>
          <w:sz w:val="26"/>
          <w:szCs w:val="26"/>
        </w:rPr>
      </w:pPr>
      <w:r w:rsidRPr="00D728AA">
        <w:rPr>
          <w:color w:val="000000"/>
          <w:sz w:val="26"/>
          <w:szCs w:val="26"/>
        </w:rPr>
        <w:t>8.</w:t>
      </w:r>
      <w:r w:rsidR="008A00E0">
        <w:rPr>
          <w:color w:val="000000"/>
          <w:sz w:val="26"/>
          <w:szCs w:val="26"/>
        </w:rPr>
        <w:t>5</w:t>
      </w:r>
      <w:r w:rsidR="00260795" w:rsidRPr="00D728AA">
        <w:rPr>
          <w:color w:val="000000"/>
          <w:sz w:val="26"/>
          <w:szCs w:val="26"/>
        </w:rPr>
        <w:t>.</w:t>
      </w:r>
      <w:r w:rsidR="00525461" w:rsidRPr="00D728AA">
        <w:rPr>
          <w:color w:val="000000"/>
          <w:sz w:val="26"/>
          <w:szCs w:val="26"/>
        </w:rPr>
        <w:t xml:space="preserve"> </w:t>
      </w:r>
      <w:r w:rsidR="00B3274D" w:rsidRPr="00D728AA">
        <w:rPr>
          <w:sz w:val="26"/>
          <w:szCs w:val="26"/>
        </w:rPr>
        <w:t xml:space="preserve">При наличии </w:t>
      </w:r>
      <w:r w:rsidR="001009E4" w:rsidRPr="00D728AA">
        <w:rPr>
          <w:sz w:val="26"/>
          <w:szCs w:val="26"/>
        </w:rPr>
        <w:t>оснований п</w:t>
      </w:r>
      <w:r w:rsidR="000E5717" w:rsidRPr="00D728AA">
        <w:rPr>
          <w:sz w:val="26"/>
          <w:szCs w:val="26"/>
        </w:rPr>
        <w:t>ривлечь в соо</w:t>
      </w:r>
      <w:r w:rsidR="001009E4" w:rsidRPr="00D728AA">
        <w:rPr>
          <w:sz w:val="26"/>
          <w:szCs w:val="26"/>
        </w:rPr>
        <w:t>тветствии с Трудовым кодексом Российской Федерации</w:t>
      </w:r>
      <w:r w:rsidR="000E5717" w:rsidRPr="00D728AA">
        <w:rPr>
          <w:sz w:val="26"/>
          <w:szCs w:val="26"/>
        </w:rPr>
        <w:t xml:space="preserve"> к ответственности должностных лиц, допустивших нарушения</w:t>
      </w:r>
      <w:r w:rsidR="00C2757B" w:rsidRPr="00D728AA">
        <w:rPr>
          <w:sz w:val="26"/>
          <w:szCs w:val="26"/>
        </w:rPr>
        <w:t>.</w:t>
      </w:r>
    </w:p>
    <w:p w14:paraId="3EC08274" w14:textId="77777777" w:rsidR="002875D1" w:rsidRPr="00D728AA" w:rsidRDefault="002875D1" w:rsidP="00871DAF">
      <w:pPr>
        <w:pStyle w:val="a9"/>
        <w:ind w:firstLine="567"/>
        <w:rPr>
          <w:color w:val="000000"/>
          <w:sz w:val="26"/>
          <w:szCs w:val="26"/>
        </w:rPr>
      </w:pPr>
    </w:p>
    <w:p w14:paraId="7A5965DE" w14:textId="7957A822" w:rsidR="00BD38A9" w:rsidRPr="00BD38A9" w:rsidRDefault="00BD38A9" w:rsidP="00900B70">
      <w:pPr>
        <w:tabs>
          <w:tab w:val="left" w:pos="2552"/>
        </w:tabs>
        <w:spacing w:line="240" w:lineRule="auto"/>
        <w:ind w:right="6" w:firstLine="567"/>
        <w:rPr>
          <w:color w:val="000000"/>
          <w:sz w:val="26"/>
          <w:szCs w:val="26"/>
        </w:rPr>
      </w:pPr>
      <w:r w:rsidRPr="00BD38A9">
        <w:rPr>
          <w:color w:val="000000"/>
          <w:sz w:val="26"/>
          <w:szCs w:val="26"/>
        </w:rPr>
        <w:t xml:space="preserve">Приложение: </w:t>
      </w:r>
      <w:r>
        <w:rPr>
          <w:color w:val="000000"/>
          <w:sz w:val="26"/>
          <w:szCs w:val="26"/>
        </w:rPr>
        <w:t xml:space="preserve"> </w:t>
      </w:r>
      <w:r w:rsidRPr="00BD38A9">
        <w:rPr>
          <w:color w:val="000000"/>
          <w:sz w:val="26"/>
          <w:szCs w:val="26"/>
        </w:rPr>
        <w:t>1.</w:t>
      </w:r>
      <w:r w:rsidRPr="00BD38A9">
        <w:rPr>
          <w:color w:val="000000"/>
          <w:sz w:val="26"/>
          <w:szCs w:val="26"/>
        </w:rPr>
        <w:tab/>
        <w:t xml:space="preserve">Акт контрольного мероприятия от </w:t>
      </w:r>
      <w:r w:rsidR="00591C34">
        <w:rPr>
          <w:color w:val="000000"/>
          <w:sz w:val="26"/>
          <w:szCs w:val="26"/>
        </w:rPr>
        <w:t>28.04.2020</w:t>
      </w:r>
      <w:r w:rsidRPr="00BD38A9">
        <w:rPr>
          <w:color w:val="000000"/>
          <w:sz w:val="26"/>
          <w:szCs w:val="26"/>
        </w:rPr>
        <w:t xml:space="preserve"> на </w:t>
      </w:r>
      <w:r w:rsidR="002B6BC5">
        <w:rPr>
          <w:color w:val="000000"/>
          <w:sz w:val="26"/>
          <w:szCs w:val="26"/>
        </w:rPr>
        <w:t>1</w:t>
      </w:r>
      <w:r w:rsidR="00591C34">
        <w:rPr>
          <w:color w:val="000000"/>
          <w:sz w:val="26"/>
          <w:szCs w:val="26"/>
        </w:rPr>
        <w:t>2</w:t>
      </w:r>
      <w:r w:rsidRPr="00BD38A9">
        <w:rPr>
          <w:color w:val="000000"/>
          <w:sz w:val="26"/>
          <w:szCs w:val="26"/>
        </w:rPr>
        <w:t xml:space="preserve"> л.</w:t>
      </w:r>
    </w:p>
    <w:p w14:paraId="52A5EBA9" w14:textId="31B5ADF5" w:rsidR="00BD38A9" w:rsidRPr="00BD38A9" w:rsidRDefault="00900B70" w:rsidP="00900B70">
      <w:pPr>
        <w:tabs>
          <w:tab w:val="left" w:pos="2127"/>
          <w:tab w:val="left" w:pos="2552"/>
        </w:tabs>
        <w:spacing w:line="240" w:lineRule="auto"/>
        <w:ind w:left="1416" w:right="6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BD38A9" w:rsidRPr="00BD38A9">
        <w:rPr>
          <w:color w:val="000000"/>
          <w:sz w:val="26"/>
          <w:szCs w:val="26"/>
        </w:rPr>
        <w:t>2.</w:t>
      </w:r>
      <w:r w:rsidR="00BD38A9" w:rsidRPr="00BD38A9">
        <w:rPr>
          <w:color w:val="000000"/>
          <w:sz w:val="26"/>
          <w:szCs w:val="26"/>
        </w:rPr>
        <w:tab/>
        <w:t xml:space="preserve">Замечания (пояснения) от </w:t>
      </w:r>
      <w:r w:rsidR="00591C34">
        <w:rPr>
          <w:color w:val="000000"/>
          <w:sz w:val="26"/>
          <w:szCs w:val="26"/>
        </w:rPr>
        <w:t>13.05.2020</w:t>
      </w:r>
      <w:r w:rsidR="002B6BC5">
        <w:rPr>
          <w:color w:val="000000"/>
          <w:sz w:val="26"/>
          <w:szCs w:val="26"/>
        </w:rPr>
        <w:t xml:space="preserve"> на </w:t>
      </w:r>
      <w:r w:rsidR="00591C34">
        <w:rPr>
          <w:color w:val="000000"/>
          <w:sz w:val="26"/>
          <w:szCs w:val="26"/>
        </w:rPr>
        <w:t>2</w:t>
      </w:r>
      <w:r w:rsidR="002B6BC5">
        <w:rPr>
          <w:color w:val="000000"/>
          <w:sz w:val="26"/>
          <w:szCs w:val="26"/>
        </w:rPr>
        <w:t xml:space="preserve"> </w:t>
      </w:r>
      <w:r w:rsidR="00BD38A9" w:rsidRPr="00BD38A9">
        <w:rPr>
          <w:color w:val="000000"/>
          <w:sz w:val="26"/>
          <w:szCs w:val="26"/>
        </w:rPr>
        <w:t>л.</w:t>
      </w:r>
    </w:p>
    <w:p w14:paraId="424E8F88" w14:textId="32734111" w:rsidR="004234C0" w:rsidRPr="00D728AA" w:rsidRDefault="00900B70" w:rsidP="00900B70">
      <w:pPr>
        <w:tabs>
          <w:tab w:val="left" w:pos="2552"/>
        </w:tabs>
        <w:spacing w:line="240" w:lineRule="auto"/>
        <w:ind w:left="1416" w:right="6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BD38A9" w:rsidRPr="00BD38A9">
        <w:rPr>
          <w:color w:val="000000"/>
          <w:sz w:val="26"/>
          <w:szCs w:val="26"/>
        </w:rPr>
        <w:t>3.</w:t>
      </w:r>
      <w:r w:rsidR="00BD38A9" w:rsidRPr="00BD38A9">
        <w:rPr>
          <w:color w:val="000000"/>
          <w:sz w:val="26"/>
          <w:szCs w:val="26"/>
        </w:rPr>
        <w:tab/>
        <w:t>Ответ на замечания</w:t>
      </w:r>
      <w:r>
        <w:rPr>
          <w:color w:val="000000"/>
          <w:sz w:val="26"/>
          <w:szCs w:val="26"/>
        </w:rPr>
        <w:t xml:space="preserve"> (пояснения)</w:t>
      </w:r>
      <w:r w:rsidR="0008120D">
        <w:rPr>
          <w:color w:val="000000"/>
          <w:sz w:val="26"/>
          <w:szCs w:val="26"/>
        </w:rPr>
        <w:t xml:space="preserve"> от</w:t>
      </w:r>
      <w:r>
        <w:rPr>
          <w:color w:val="000000"/>
          <w:sz w:val="26"/>
          <w:szCs w:val="26"/>
        </w:rPr>
        <w:t xml:space="preserve"> </w:t>
      </w:r>
      <w:r w:rsidR="00591C34">
        <w:rPr>
          <w:color w:val="000000"/>
          <w:sz w:val="26"/>
          <w:szCs w:val="26"/>
        </w:rPr>
        <w:t>14.05.2020</w:t>
      </w:r>
      <w:r>
        <w:rPr>
          <w:color w:val="000000"/>
          <w:sz w:val="26"/>
          <w:szCs w:val="26"/>
        </w:rPr>
        <w:t xml:space="preserve"> на 1 л.</w:t>
      </w:r>
      <w:r w:rsidR="00BD38A9" w:rsidRPr="00BD38A9">
        <w:rPr>
          <w:color w:val="000000"/>
          <w:sz w:val="26"/>
          <w:szCs w:val="26"/>
        </w:rPr>
        <w:tab/>
      </w:r>
    </w:p>
    <w:p w14:paraId="5AE525C7" w14:textId="77777777"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14:paraId="23E7272D" w14:textId="77777777"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14:paraId="75D6A1B1" w14:textId="77777777" w:rsidR="003A1C97" w:rsidRPr="00D728AA" w:rsidRDefault="003A1C97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14:paraId="4605F3EB" w14:textId="77777777" w:rsidR="00CE2C73" w:rsidRPr="00D728AA" w:rsidRDefault="00CE2C73" w:rsidP="00CE2C73">
      <w:pPr>
        <w:spacing w:line="240" w:lineRule="auto"/>
        <w:ind w:right="6" w:firstLine="0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t>Инспектор КСП</w:t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="0004037B" w:rsidRPr="00D728AA">
        <w:rPr>
          <w:color w:val="000000"/>
          <w:sz w:val="26"/>
          <w:szCs w:val="26"/>
        </w:rPr>
        <w:t xml:space="preserve">    </w:t>
      </w:r>
      <w:r w:rsidRPr="00D728AA">
        <w:rPr>
          <w:color w:val="000000"/>
          <w:sz w:val="26"/>
          <w:szCs w:val="26"/>
        </w:rPr>
        <w:t xml:space="preserve">  </w:t>
      </w:r>
      <w:r w:rsidR="00F27642" w:rsidRPr="00D728AA">
        <w:rPr>
          <w:color w:val="000000"/>
          <w:sz w:val="26"/>
          <w:szCs w:val="26"/>
        </w:rPr>
        <w:tab/>
      </w:r>
      <w:r w:rsidR="00F27642"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 xml:space="preserve">      Л.В. Просвирнина</w:t>
      </w:r>
    </w:p>
    <w:tbl>
      <w:tblPr>
        <w:tblW w:w="936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0"/>
        <w:gridCol w:w="303"/>
        <w:gridCol w:w="7525"/>
      </w:tblGrid>
      <w:tr w:rsidR="00E33555" w:rsidRPr="00D728AA" w14:paraId="1FE92536" w14:textId="77777777" w:rsidTr="00A20660">
        <w:trPr>
          <w:cantSplit/>
        </w:trPr>
        <w:tc>
          <w:tcPr>
            <w:tcW w:w="1540" w:type="dxa"/>
          </w:tcPr>
          <w:p w14:paraId="6D6B5882" w14:textId="77777777" w:rsidR="00E33555" w:rsidRPr="00D728AA" w:rsidRDefault="00E33555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14:paraId="4A2F60C5" w14:textId="77777777" w:rsidR="00E33555" w:rsidRPr="00D728AA" w:rsidRDefault="00E33555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14:paraId="16A054FD" w14:textId="77777777" w:rsidR="00E33555" w:rsidRPr="00D728AA" w:rsidRDefault="00E33555" w:rsidP="00A20660">
            <w:pPr>
              <w:pStyle w:val="1"/>
              <w:ind w:right="6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9E41F6" w:rsidRPr="00D728AA" w14:paraId="72024D57" w14:textId="77777777" w:rsidTr="00A20660">
        <w:trPr>
          <w:cantSplit/>
        </w:trPr>
        <w:tc>
          <w:tcPr>
            <w:tcW w:w="1540" w:type="dxa"/>
          </w:tcPr>
          <w:p w14:paraId="4E453E0A" w14:textId="77777777" w:rsidR="009E41F6" w:rsidRPr="00D728AA" w:rsidRDefault="009E41F6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14:paraId="5169F307" w14:textId="77777777" w:rsidR="009E41F6" w:rsidRPr="00D728AA" w:rsidRDefault="009E41F6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14:paraId="689D34DF" w14:textId="77777777" w:rsidR="009E41F6" w:rsidRPr="00D728AA" w:rsidRDefault="009E41F6" w:rsidP="009E41F6">
            <w:pPr>
              <w:pStyle w:val="1"/>
              <w:ind w:right="6"/>
              <w:jc w:val="both"/>
              <w:rPr>
                <w:snapToGrid w:val="0"/>
                <w:color w:val="FF0000"/>
                <w:sz w:val="26"/>
                <w:szCs w:val="26"/>
              </w:rPr>
            </w:pPr>
          </w:p>
        </w:tc>
      </w:tr>
    </w:tbl>
    <w:p w14:paraId="5D5DE5E2" w14:textId="77777777" w:rsidR="003808DC" w:rsidRPr="00B0435F" w:rsidRDefault="003808DC" w:rsidP="00116712">
      <w:pPr>
        <w:spacing w:line="240" w:lineRule="auto"/>
        <w:ind w:right="6" w:firstLine="0"/>
        <w:rPr>
          <w:sz w:val="24"/>
          <w:szCs w:val="24"/>
        </w:rPr>
      </w:pPr>
    </w:p>
    <w:sectPr w:rsidR="003808DC" w:rsidRPr="00B0435F" w:rsidSect="00DF402D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59943" w14:textId="77777777" w:rsidR="00727017" w:rsidRDefault="00727017" w:rsidP="00D728AA">
      <w:pPr>
        <w:spacing w:line="240" w:lineRule="auto"/>
      </w:pPr>
      <w:r>
        <w:separator/>
      </w:r>
    </w:p>
  </w:endnote>
  <w:endnote w:type="continuationSeparator" w:id="0">
    <w:p w14:paraId="2E9ED905" w14:textId="77777777" w:rsidR="00727017" w:rsidRDefault="00727017" w:rsidP="00D72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C73EA" w14:textId="77777777" w:rsidR="00727017" w:rsidRDefault="00727017" w:rsidP="00D728AA">
      <w:pPr>
        <w:spacing w:line="240" w:lineRule="auto"/>
      </w:pPr>
      <w:r>
        <w:separator/>
      </w:r>
    </w:p>
  </w:footnote>
  <w:footnote w:type="continuationSeparator" w:id="0">
    <w:p w14:paraId="07973CF8" w14:textId="77777777" w:rsidR="00727017" w:rsidRDefault="00727017" w:rsidP="00D72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83209" w14:textId="77777777" w:rsidR="00D728AA" w:rsidRDefault="00D728A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21327"/>
    <w:multiLevelType w:val="multilevel"/>
    <w:tmpl w:val="E47051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" w15:restartNumberingAfterBreak="0">
    <w:nsid w:val="38457A29"/>
    <w:multiLevelType w:val="hybridMultilevel"/>
    <w:tmpl w:val="ED52E83C"/>
    <w:lvl w:ilvl="0" w:tplc="0CB0108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478D2417"/>
    <w:multiLevelType w:val="multilevel"/>
    <w:tmpl w:val="642A1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6663FD7"/>
    <w:multiLevelType w:val="multilevel"/>
    <w:tmpl w:val="98684E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5A4C66E8"/>
    <w:multiLevelType w:val="hybridMultilevel"/>
    <w:tmpl w:val="186E97CA"/>
    <w:lvl w:ilvl="0" w:tplc="208028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9576A"/>
    <w:multiLevelType w:val="multilevel"/>
    <w:tmpl w:val="74F8DD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6BBD0B40"/>
    <w:multiLevelType w:val="hybridMultilevel"/>
    <w:tmpl w:val="CE1E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34DB"/>
    <w:multiLevelType w:val="multilevel"/>
    <w:tmpl w:val="F718DFE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452"/>
    <w:rsid w:val="000118E0"/>
    <w:rsid w:val="00013A1A"/>
    <w:rsid w:val="000270E9"/>
    <w:rsid w:val="00036B01"/>
    <w:rsid w:val="0004037B"/>
    <w:rsid w:val="000577B8"/>
    <w:rsid w:val="0008120D"/>
    <w:rsid w:val="000A58F6"/>
    <w:rsid w:val="000C1645"/>
    <w:rsid w:val="000C2FE6"/>
    <w:rsid w:val="000D409B"/>
    <w:rsid w:val="000D4ED4"/>
    <w:rsid w:val="000E25CA"/>
    <w:rsid w:val="000E5717"/>
    <w:rsid w:val="001009E4"/>
    <w:rsid w:val="00116712"/>
    <w:rsid w:val="00120E76"/>
    <w:rsid w:val="00132F24"/>
    <w:rsid w:val="00142E34"/>
    <w:rsid w:val="00162704"/>
    <w:rsid w:val="001C2016"/>
    <w:rsid w:val="001C2B76"/>
    <w:rsid w:val="001D733C"/>
    <w:rsid w:val="001E33B8"/>
    <w:rsid w:val="001F420C"/>
    <w:rsid w:val="001F4BF3"/>
    <w:rsid w:val="001F4DE0"/>
    <w:rsid w:val="00206C2C"/>
    <w:rsid w:val="00213C4C"/>
    <w:rsid w:val="002263F2"/>
    <w:rsid w:val="00233A6F"/>
    <w:rsid w:val="00237197"/>
    <w:rsid w:val="002421DB"/>
    <w:rsid w:val="00251CFC"/>
    <w:rsid w:val="00260795"/>
    <w:rsid w:val="002641F0"/>
    <w:rsid w:val="002667BC"/>
    <w:rsid w:val="00266A1C"/>
    <w:rsid w:val="00267104"/>
    <w:rsid w:val="00271DF7"/>
    <w:rsid w:val="002875D1"/>
    <w:rsid w:val="0029569B"/>
    <w:rsid w:val="002A331E"/>
    <w:rsid w:val="002B6BC5"/>
    <w:rsid w:val="002B793F"/>
    <w:rsid w:val="002C0F76"/>
    <w:rsid w:val="002F24B9"/>
    <w:rsid w:val="00304951"/>
    <w:rsid w:val="0031262D"/>
    <w:rsid w:val="003206B6"/>
    <w:rsid w:val="0036736A"/>
    <w:rsid w:val="003808DC"/>
    <w:rsid w:val="00395F76"/>
    <w:rsid w:val="003A0253"/>
    <w:rsid w:val="003A1C97"/>
    <w:rsid w:val="003A5B57"/>
    <w:rsid w:val="003A7AAC"/>
    <w:rsid w:val="003B6475"/>
    <w:rsid w:val="003C70D3"/>
    <w:rsid w:val="003D36BC"/>
    <w:rsid w:val="003D3B27"/>
    <w:rsid w:val="003F06BF"/>
    <w:rsid w:val="00407070"/>
    <w:rsid w:val="004206E8"/>
    <w:rsid w:val="004234C0"/>
    <w:rsid w:val="00430B58"/>
    <w:rsid w:val="00431BD5"/>
    <w:rsid w:val="004324FC"/>
    <w:rsid w:val="00436523"/>
    <w:rsid w:val="0047074B"/>
    <w:rsid w:val="00471707"/>
    <w:rsid w:val="004A5B50"/>
    <w:rsid w:val="004B01C1"/>
    <w:rsid w:val="00525461"/>
    <w:rsid w:val="005515F9"/>
    <w:rsid w:val="00561FB9"/>
    <w:rsid w:val="00563619"/>
    <w:rsid w:val="00573132"/>
    <w:rsid w:val="00573638"/>
    <w:rsid w:val="00591C34"/>
    <w:rsid w:val="005933A7"/>
    <w:rsid w:val="005B3903"/>
    <w:rsid w:val="005B462F"/>
    <w:rsid w:val="005B5888"/>
    <w:rsid w:val="005C68C3"/>
    <w:rsid w:val="00603301"/>
    <w:rsid w:val="006371B4"/>
    <w:rsid w:val="006507AA"/>
    <w:rsid w:val="0066340B"/>
    <w:rsid w:val="00682609"/>
    <w:rsid w:val="00684D32"/>
    <w:rsid w:val="006854B0"/>
    <w:rsid w:val="0069338C"/>
    <w:rsid w:val="006A0F04"/>
    <w:rsid w:val="006B7E19"/>
    <w:rsid w:val="006C5C1A"/>
    <w:rsid w:val="006E029B"/>
    <w:rsid w:val="00712DB7"/>
    <w:rsid w:val="0071648E"/>
    <w:rsid w:val="00727017"/>
    <w:rsid w:val="00740403"/>
    <w:rsid w:val="0075166B"/>
    <w:rsid w:val="00760CEC"/>
    <w:rsid w:val="00775C2C"/>
    <w:rsid w:val="00785213"/>
    <w:rsid w:val="007855BE"/>
    <w:rsid w:val="00795D4B"/>
    <w:rsid w:val="007B6B88"/>
    <w:rsid w:val="007C4975"/>
    <w:rsid w:val="007C5BBD"/>
    <w:rsid w:val="008175C0"/>
    <w:rsid w:val="00824F73"/>
    <w:rsid w:val="00841468"/>
    <w:rsid w:val="00842E26"/>
    <w:rsid w:val="00871DAF"/>
    <w:rsid w:val="00875299"/>
    <w:rsid w:val="008873B4"/>
    <w:rsid w:val="008A00E0"/>
    <w:rsid w:val="008A1C5C"/>
    <w:rsid w:val="008A5111"/>
    <w:rsid w:val="008C1EC1"/>
    <w:rsid w:val="008E6B01"/>
    <w:rsid w:val="00900B70"/>
    <w:rsid w:val="00914FB6"/>
    <w:rsid w:val="00956515"/>
    <w:rsid w:val="00960321"/>
    <w:rsid w:val="00963D7F"/>
    <w:rsid w:val="00964908"/>
    <w:rsid w:val="00977DAA"/>
    <w:rsid w:val="009C33D2"/>
    <w:rsid w:val="009C56F0"/>
    <w:rsid w:val="009D008F"/>
    <w:rsid w:val="009D6650"/>
    <w:rsid w:val="009D7F0E"/>
    <w:rsid w:val="009E41F6"/>
    <w:rsid w:val="009F3C26"/>
    <w:rsid w:val="009F41B5"/>
    <w:rsid w:val="00A24974"/>
    <w:rsid w:val="00A33750"/>
    <w:rsid w:val="00A35777"/>
    <w:rsid w:val="00A458AB"/>
    <w:rsid w:val="00A5318D"/>
    <w:rsid w:val="00A62807"/>
    <w:rsid w:val="00A877DF"/>
    <w:rsid w:val="00A9670F"/>
    <w:rsid w:val="00AB1BC8"/>
    <w:rsid w:val="00AD7431"/>
    <w:rsid w:val="00AE6716"/>
    <w:rsid w:val="00AF1CD5"/>
    <w:rsid w:val="00B0435F"/>
    <w:rsid w:val="00B05AD8"/>
    <w:rsid w:val="00B15687"/>
    <w:rsid w:val="00B32257"/>
    <w:rsid w:val="00B3274D"/>
    <w:rsid w:val="00B32E47"/>
    <w:rsid w:val="00B533D5"/>
    <w:rsid w:val="00BB400E"/>
    <w:rsid w:val="00BC09DD"/>
    <w:rsid w:val="00BC5067"/>
    <w:rsid w:val="00BD2CEE"/>
    <w:rsid w:val="00BD38A9"/>
    <w:rsid w:val="00BE24E8"/>
    <w:rsid w:val="00BE2DFC"/>
    <w:rsid w:val="00C042E1"/>
    <w:rsid w:val="00C116D4"/>
    <w:rsid w:val="00C14E0F"/>
    <w:rsid w:val="00C2757B"/>
    <w:rsid w:val="00C47498"/>
    <w:rsid w:val="00C67CBF"/>
    <w:rsid w:val="00C83B0B"/>
    <w:rsid w:val="00CA3DF3"/>
    <w:rsid w:val="00CA5E37"/>
    <w:rsid w:val="00CA6A37"/>
    <w:rsid w:val="00CD1E15"/>
    <w:rsid w:val="00CE0929"/>
    <w:rsid w:val="00CE0A20"/>
    <w:rsid w:val="00CE0FA5"/>
    <w:rsid w:val="00CE2C73"/>
    <w:rsid w:val="00CE4BEE"/>
    <w:rsid w:val="00CF50FD"/>
    <w:rsid w:val="00D037D0"/>
    <w:rsid w:val="00D04F6E"/>
    <w:rsid w:val="00D07ED2"/>
    <w:rsid w:val="00D136B9"/>
    <w:rsid w:val="00D143CD"/>
    <w:rsid w:val="00D312F4"/>
    <w:rsid w:val="00D36349"/>
    <w:rsid w:val="00D62DEA"/>
    <w:rsid w:val="00D63452"/>
    <w:rsid w:val="00D728AA"/>
    <w:rsid w:val="00D76A36"/>
    <w:rsid w:val="00D936A4"/>
    <w:rsid w:val="00DB5CB4"/>
    <w:rsid w:val="00DC0013"/>
    <w:rsid w:val="00DC1066"/>
    <w:rsid w:val="00DD1E2D"/>
    <w:rsid w:val="00DE44E6"/>
    <w:rsid w:val="00DE708D"/>
    <w:rsid w:val="00DF125B"/>
    <w:rsid w:val="00DF402D"/>
    <w:rsid w:val="00E02E42"/>
    <w:rsid w:val="00E1470D"/>
    <w:rsid w:val="00E33555"/>
    <w:rsid w:val="00E623D6"/>
    <w:rsid w:val="00E71724"/>
    <w:rsid w:val="00E854FA"/>
    <w:rsid w:val="00E86C5F"/>
    <w:rsid w:val="00E9083B"/>
    <w:rsid w:val="00ED07BE"/>
    <w:rsid w:val="00EE017D"/>
    <w:rsid w:val="00EE0534"/>
    <w:rsid w:val="00EE374B"/>
    <w:rsid w:val="00EE6E88"/>
    <w:rsid w:val="00EF1689"/>
    <w:rsid w:val="00F07705"/>
    <w:rsid w:val="00F12325"/>
    <w:rsid w:val="00F27642"/>
    <w:rsid w:val="00F30697"/>
    <w:rsid w:val="00F329D4"/>
    <w:rsid w:val="00F37AE2"/>
    <w:rsid w:val="00F57E99"/>
    <w:rsid w:val="00F64243"/>
    <w:rsid w:val="00F7440A"/>
    <w:rsid w:val="00F95DDC"/>
    <w:rsid w:val="00FC29BA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F6E16"/>
  <w15:docId w15:val="{69B82F0E-1CFA-4E38-9787-A9E5C6F1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3452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D63452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452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3452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styleId="a4">
    <w:name w:val="Table Grid"/>
    <w:basedOn w:val="a1"/>
    <w:rsid w:val="00D63452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63452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D63452"/>
    <w:pPr>
      <w:ind w:left="720"/>
      <w:contextualSpacing/>
    </w:pPr>
  </w:style>
  <w:style w:type="paragraph" w:styleId="a7">
    <w:name w:val="Body Text"/>
    <w:basedOn w:val="a"/>
    <w:link w:val="a8"/>
    <w:rsid w:val="00B0435F"/>
    <w:pPr>
      <w:spacing w:line="240" w:lineRule="auto"/>
      <w:ind w:firstLine="0"/>
      <w:jc w:val="left"/>
    </w:pPr>
    <w:rPr>
      <w:sz w:val="24"/>
    </w:rPr>
  </w:style>
  <w:style w:type="character" w:customStyle="1" w:styleId="a8">
    <w:name w:val="Основной текст Знак"/>
    <w:basedOn w:val="a0"/>
    <w:link w:val="a7"/>
    <w:rsid w:val="00B04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6933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5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4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0A48-245B-457C-8D02-70887ADE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prosvirnina.l</cp:lastModifiedBy>
  <cp:revision>104</cp:revision>
  <cp:lastPrinted>2020-05-14T06:42:00Z</cp:lastPrinted>
  <dcterms:created xsi:type="dcterms:W3CDTF">2014-03-24T08:59:00Z</dcterms:created>
  <dcterms:modified xsi:type="dcterms:W3CDTF">2020-05-14T06:43:00Z</dcterms:modified>
</cp:coreProperties>
</file>